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df" ContentType="application/pdf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14" w:rsidRDefault="00053B14" w:rsidP="00053B14">
      <w:pPr>
        <w:jc w:val="center"/>
        <w:rPr>
          <w:b/>
        </w:rPr>
      </w:pPr>
      <w:r w:rsidRPr="00053B14">
        <w:rPr>
          <w:b/>
        </w:rPr>
        <w:t>BASIC PRACTICE CIRCLE QUESTIONS</w:t>
      </w:r>
    </w:p>
    <w:p w:rsidR="00CD59BB" w:rsidRDefault="00CD59BB" w:rsidP="00053B14">
      <w:pPr>
        <w:jc w:val="center"/>
        <w:rPr>
          <w:b/>
        </w:rPr>
      </w:pPr>
      <w:r>
        <w:rPr>
          <w:b/>
        </w:rPr>
        <w:t>Note: Pictures are NOT drawn to scale.</w:t>
      </w:r>
    </w:p>
    <w:p w:rsidR="00053B14" w:rsidRDefault="0045435A" w:rsidP="00053B14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10.75pt;width:6in;height:168.3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790D1C" w:rsidRDefault="00790D1C" w:rsidP="00790D1C">
                  <w:r>
                    <w:t>1) In</w:t>
                  </w:r>
                  <w:r w:rsidR="00053B14">
                    <w:t xml:space="preserve"> diagram </w:t>
                  </w:r>
                  <w:r>
                    <w:t>1</w:t>
                  </w:r>
                  <w:r w:rsidR="00053B14">
                    <w:t xml:space="preserve">, if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420" w:dyaOrig="3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9" type="#_x0000_t75" style="width:20.95pt;height:18.4pt" o:ole="">
                          <v:imagedata r:id="rId5" o:title=""/>
                        </v:shape>
                        <o:OLEObject Type="Embed" ProgID="Equation.DSMT4" ShapeID="_x0000_i1029" DrawAspect="Content" ObjectID="_1456569588" r:id="rId6"/>
                      </w:object>
                    </m:r>
                  </m:oMath>
                  <w:r w:rsidR="00053B14">
                    <w:t>= 50°</w:t>
                  </w:r>
                  <w:r>
                    <w:t xml:space="preserve">, what is the </w:t>
                  </w:r>
                  <w:r w:rsidRPr="00790D1C">
                    <w:rPr>
                      <w:position w:val="-2"/>
                    </w:rPr>
                    <w:object w:dxaOrig="1020" w:dyaOrig="220">
                      <v:shape id="_x0000_i1025" type="#_x0000_t75" style="width:51.05pt;height:10.9pt" o:ole="">
                        <v:imagedata r:id="rId7" o:title=""/>
                      </v:shape>
                      <o:OLEObject Type="Embed" ProgID="Equation.3" ShapeID="_x0000_i1025" DrawAspect="Content" ObjectID="_1456569589" r:id="rId8"/>
                    </w:object>
                  </w:r>
                </w:p>
                <w:p w:rsidR="00790D1C" w:rsidRDefault="00790D1C" w:rsidP="00790D1C">
                  <w:pPr>
                    <w:pStyle w:val="ListParagraph"/>
                  </w:pPr>
                </w:p>
                <w:p w:rsidR="00790D1C" w:rsidRDefault="00790D1C" w:rsidP="00790D1C"/>
                <w:p w:rsidR="00790D1C" w:rsidRDefault="00790D1C" w:rsidP="00790D1C">
                  <w:r>
                    <w:t xml:space="preserve">2) In diagram 1, if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420" w:dyaOrig="360">
                        <v:shape id="_x0000_i1030" type="#_x0000_t75" style="width:20.95pt;height:18.4pt" o:ole="">
                          <v:imagedata r:id="rId5" o:title=""/>
                        </v:shape>
                        <o:OLEObject Type="Embed" ProgID="Equation.DSMT4" ShapeID="_x0000_i1030" DrawAspect="Content" ObjectID="_1456569590" r:id="rId9"/>
                      </w:object>
                    </m:r>
                  </m:oMath>
                  <w:r>
                    <w:t xml:space="preserve">= 80°, what is the </w:t>
                  </w:r>
                  <w:r w:rsidRPr="00790D1C">
                    <w:rPr>
                      <w:position w:val="-2"/>
                    </w:rPr>
                    <w:object w:dxaOrig="1000" w:dyaOrig="220">
                      <v:shape id="_x0000_i1026" type="#_x0000_t75" style="width:50.25pt;height:10.9pt" o:ole="">
                        <v:imagedata r:id="rId10" o:title=""/>
                      </v:shape>
                      <o:OLEObject Type="Embed" ProgID="Equation.3" ShapeID="_x0000_i1026" DrawAspect="Content" ObjectID="_1456569591" r:id="rId11"/>
                    </w:object>
                  </w:r>
                </w:p>
                <w:p w:rsidR="00790D1C" w:rsidRDefault="00790D1C" w:rsidP="00790D1C"/>
                <w:p w:rsidR="00790D1C" w:rsidRDefault="00790D1C" w:rsidP="00790D1C"/>
                <w:p w:rsidR="00790D1C" w:rsidRDefault="00790D1C" w:rsidP="00790D1C">
                  <w:r>
                    <w:t xml:space="preserve">3) In diagram 1, </w:t>
                  </w:r>
                  <w:proofErr w:type="gramStart"/>
                  <w:r>
                    <w:t xml:space="preserve">if </w:t>
                  </w:r>
                  <w:proofErr w:type="gramEnd"/>
                  <w:r w:rsidRPr="00790D1C">
                    <w:rPr>
                      <w:position w:val="-2"/>
                    </w:rPr>
                    <w:object w:dxaOrig="1360" w:dyaOrig="200">
                      <v:shape id="_x0000_i1027" type="#_x0000_t75" style="width:67.8pt;height:10.05pt" o:ole="">
                        <v:imagedata r:id="rId12" o:title=""/>
                      </v:shape>
                      <o:OLEObject Type="Embed" ProgID="Equation.3" ShapeID="_x0000_i1027" DrawAspect="Content" ObjectID="_1456569592" r:id="rId13"/>
                    </w:object>
                  </w:r>
                  <w:r>
                    <w:t xml:space="preserve">, what is the measure of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420" w:dyaOrig="360">
                        <v:shape id="_x0000_i1031" type="#_x0000_t75" style="width:20.95pt;height:18.4pt" o:ole="">
                          <v:imagedata r:id="rId5" o:title=""/>
                        </v:shape>
                        <o:OLEObject Type="Embed" ProgID="Equation.DSMT4" ShapeID="_x0000_i1031" DrawAspect="Content" ObjectID="_1456569593" r:id="rId14"/>
                      </w:object>
                    </m:r>
                  </m:oMath>
                  <w:r>
                    <w:t>?</w:t>
                  </w:r>
                </w:p>
                <w:p w:rsidR="00790D1C" w:rsidRDefault="00790D1C" w:rsidP="00790D1C"/>
                <w:p w:rsidR="00790D1C" w:rsidRDefault="00790D1C" w:rsidP="00790D1C"/>
                <w:p w:rsidR="00790D1C" w:rsidRDefault="00790D1C" w:rsidP="00790D1C">
                  <w:r>
                    <w:t xml:space="preserve">4) In diagram 1, </w:t>
                  </w:r>
                  <w:proofErr w:type="gramStart"/>
                  <w:r>
                    <w:t xml:space="preserve">if </w:t>
                  </w:r>
                  <w:proofErr w:type="gramEnd"/>
                  <w:r w:rsidRPr="00790D1C">
                    <w:rPr>
                      <w:position w:val="-2"/>
                    </w:rPr>
                    <w:object w:dxaOrig="1380" w:dyaOrig="200">
                      <v:shape id="_x0000_i1028" type="#_x0000_t75" style="width:69.5pt;height:10.05pt" o:ole="">
                        <v:imagedata r:id="rId15" o:title=""/>
                      </v:shape>
                      <o:OLEObject Type="Embed" ProgID="Equation.3" ShapeID="_x0000_i1028" DrawAspect="Content" ObjectID="_1456569594" r:id="rId16"/>
                    </w:object>
                  </w:r>
                  <w:r>
                    <w:t xml:space="preserve">, what is the measure of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420" w:dyaOrig="360">
                        <v:shape id="_x0000_i1032" type="#_x0000_t75" style="width:20.95pt;height:18.4pt" o:ole="">
                          <v:imagedata r:id="rId5" o:title=""/>
                        </v:shape>
                        <o:OLEObject Type="Embed" ProgID="Equation.DSMT4" ShapeID="_x0000_i1032" DrawAspect="Content" ObjectID="_1456569595" r:id="rId17"/>
                      </w:object>
                    </m:r>
                  </m:oMath>
                  <w:r>
                    <w:t>?</w:t>
                  </w:r>
                </w:p>
                <w:p w:rsidR="00790D1C" w:rsidRDefault="00790D1C" w:rsidP="00790D1C"/>
                <w:p w:rsidR="00053B14" w:rsidRDefault="00053B14" w:rsidP="00790D1C"/>
              </w:txbxContent>
            </v:textbox>
            <w10:wrap type="tight"/>
          </v:shape>
        </w:pict>
      </w:r>
    </w:p>
    <w:p w:rsidR="00053B14" w:rsidRDefault="00053B14" w:rsidP="00053B14"/>
    <w:p w:rsidR="0045435A" w:rsidRDefault="0045435A" w:rsidP="00053B14">
      <w:r>
        <w:rPr>
          <w:noProof/>
          <w:lang w:eastAsia="zh-TW"/>
        </w:rPr>
        <w:pict>
          <v:shape id="_x0000_s1038" type="#_x0000_t202" style="position:absolute;margin-left:0;margin-top:353.5pt;width:108pt;height:142.35pt;z-index:251664384;mso-width-relative:margin;mso-height-relative:margin" stroked="f">
            <v:textbox>
              <w:txbxContent>
                <w:p w:rsidR="0045435A" w:rsidRDefault="0045435A">
                  <w:r>
                    <w:rPr>
                      <w:noProof/>
                    </w:rPr>
                    <w:drawing>
                      <wp:inline distT="0" distB="0" distL="0" distR="0">
                        <wp:extent cx="1169670" cy="157353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573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35A" w:rsidRDefault="0045435A">
                  <w:r>
                    <w:t xml:space="preserve">      Diagram 3</w:t>
                  </w:r>
                </w:p>
              </w:txbxContent>
            </v:textbox>
          </v:shape>
        </w:pict>
      </w:r>
      <w:r w:rsidR="003249CE">
        <w:rPr>
          <w:noProof/>
        </w:rPr>
        <w:pict>
          <v:shape id="_x0000_s1028" type="#_x0000_t202" style="position:absolute;margin-left:0;margin-top:195.25pt;width:376.75pt;height:158.25pt;z-index:251659264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790D1C" w:rsidRDefault="00790D1C">
                  <w:r>
                    <w:t xml:space="preserve">5) In diagram 2, if </w:t>
                  </w:r>
                  <m:oMath>
                    <m:r>
                      <w:rPr>
                        <w:rFonts w:ascii="Cambria Math" w:hAnsi="Cambria Math"/>
                        <w:i/>
                        <w:position w:val="-4"/>
                      </w:rPr>
                      <w:object w:dxaOrig="400" w:dyaOrig="340">
                        <v:shape id="_x0000_i1034" type="#_x0000_t75" style="width:20.1pt;height:16.75pt" o:ole="">
                          <v:imagedata r:id="rId19" o:title=""/>
                        </v:shape>
                        <o:OLEObject Type="Embed" ProgID="Equation.DSMT4" ShapeID="_x0000_i1034" DrawAspect="Content" ObjectID="_1456569596" r:id="rId20"/>
                      </w:object>
                    </m:r>
                  </m:oMath>
                  <w:r>
                    <w:t xml:space="preserve">= 74 and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400" w:dyaOrig="360">
                        <v:shape id="_x0000_i1035" type="#_x0000_t75" style="width:20.1pt;height:18.4pt" o:ole="">
                          <v:imagedata r:id="rId21" o:title=""/>
                        </v:shape>
                        <o:OLEObject Type="Embed" ProgID="Equation.DSMT4" ShapeID="_x0000_i1035" DrawAspect="Content" ObjectID="_1456569597" r:id="rId22"/>
                      </w:object>
                    </m:r>
                  </m:oMath>
                  <w:proofErr w:type="gramStart"/>
                  <w:r>
                    <w:t>=  52</w:t>
                  </w:r>
                  <w:proofErr w:type="gramEnd"/>
                  <w:r>
                    <w:t xml:space="preserve">, what is the measure of </w:t>
                  </w:r>
                  <w:r w:rsidRPr="00790D1C">
                    <w:rPr>
                      <w:position w:val="-2"/>
                    </w:rPr>
                    <w:object w:dxaOrig="800" w:dyaOrig="220">
                      <v:shape id="_x0000_i1033" type="#_x0000_t75" style="width:40.2pt;height:10.9pt" o:ole="">
                        <v:imagedata r:id="rId23" o:title=""/>
                      </v:shape>
                      <o:OLEObject Type="Embed" ProgID="Equation.3" ShapeID="_x0000_i1033" DrawAspect="Content" ObjectID="_1456569598" r:id="rId24"/>
                    </w:object>
                  </w:r>
                </w:p>
                <w:p w:rsidR="00790D1C" w:rsidRDefault="00790D1C"/>
                <w:p w:rsidR="00CD59BB" w:rsidRDefault="00CD59BB"/>
                <w:p w:rsidR="00790D1C" w:rsidRDefault="00790D1C"/>
                <w:p w:rsidR="00790D1C" w:rsidRDefault="00790D1C">
                  <w:pPr>
                    <w:rPr>
                      <w:rFonts w:eastAsiaTheme="minorEastAsia"/>
                    </w:rPr>
                  </w:pPr>
                  <w:r>
                    <w:t>6) In diagram 2,</w:t>
                  </w:r>
                  <w:r w:rsidR="0045435A">
                    <w:t xml:space="preserve"> if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400" w:dyaOrig="360">
                        <v:shape id="_x0000_i1036" type="#_x0000_t75" style="width:20.1pt;height:18.4pt" o:ole="">
                          <v:imagedata r:id="rId25" o:title=""/>
                        </v:shape>
                        <o:OLEObject Type="Embed" ProgID="Equation.DSMT4" ShapeID="_x0000_i1036" DrawAspect="Content" ObjectID="_1456569599" r:id="rId26"/>
                      </w:object>
                    </m:r>
                  </m:oMath>
                  <w:r w:rsidR="0045435A">
                    <w:rPr>
                      <w:rFonts w:eastAsiaTheme="minorEastAsia"/>
                    </w:rPr>
                    <w:t xml:space="preserve">= 48 </w:t>
                  </w:r>
                  <w:proofErr w:type="gramStart"/>
                  <w:r w:rsidR="0045435A">
                    <w:rPr>
                      <w:rFonts w:eastAsiaTheme="minorEastAsia"/>
                    </w:rPr>
                    <w:t xml:space="preserve">and </w:t>
                  </w:r>
                  <w:proofErr w:type="gramEnd"/>
                  <w:r w:rsidR="0045435A" w:rsidRPr="0045435A">
                    <w:rPr>
                      <w:position w:val="-6"/>
                    </w:rPr>
                    <w:object w:dxaOrig="1460" w:dyaOrig="279">
                      <v:shape id="_x0000_i1037" type="#_x0000_t75" style="width:72.85pt;height:13.4pt" o:ole="">
                        <v:imagedata r:id="rId27" o:title=""/>
                      </v:shape>
                      <o:OLEObject Type="Embed" ProgID="Equation.DSMT4" ShapeID="_x0000_i1037" DrawAspect="Content" ObjectID="_1456569600" r:id="rId28"/>
                    </w:object>
                  </w:r>
                  <w:r w:rsidR="0045435A">
                    <w:t xml:space="preserve">, what is the measure of </w:t>
                  </w:r>
                  <m:oMath>
                    <m:r>
                      <w:rPr>
                        <w:rFonts w:ascii="Cambria Math" w:hAnsi="Cambria Math"/>
                        <w:i/>
                        <w:position w:val="-4"/>
                      </w:rPr>
                      <w:object w:dxaOrig="420" w:dyaOrig="340">
                        <v:shape id="_x0000_i1038" type="#_x0000_t75" style="width:20.95pt;height:16.75pt" o:ole="">
                          <v:imagedata r:id="rId29" o:title=""/>
                        </v:shape>
                        <o:OLEObject Type="Embed" ProgID="Equation.DSMT4" ShapeID="_x0000_i1038" DrawAspect="Content" ObjectID="_1456569601" r:id="rId30"/>
                      </w:object>
                    </m:r>
                  </m:oMath>
                  <w:r w:rsidR="0045435A">
                    <w:rPr>
                      <w:rFonts w:eastAsiaTheme="minorEastAsia"/>
                    </w:rPr>
                    <w:t>?</w:t>
                  </w:r>
                </w:p>
                <w:p w:rsidR="0045435A" w:rsidRDefault="0045435A">
                  <w:pPr>
                    <w:rPr>
                      <w:rFonts w:eastAsiaTheme="minorEastAsia"/>
                    </w:rPr>
                  </w:pPr>
                </w:p>
                <w:p w:rsidR="0045435A" w:rsidRDefault="0045435A">
                  <w:pPr>
                    <w:rPr>
                      <w:rFonts w:eastAsiaTheme="minorEastAsia"/>
                    </w:rPr>
                  </w:pPr>
                </w:p>
                <w:p w:rsidR="00CD59BB" w:rsidRDefault="00CD59BB">
                  <w:pPr>
                    <w:rPr>
                      <w:rFonts w:eastAsiaTheme="minorEastAsia"/>
                    </w:rPr>
                  </w:pPr>
                </w:p>
                <w:p w:rsidR="0045435A" w:rsidRDefault="0045435A"/>
                <w:p w:rsidR="00790D1C" w:rsidRDefault="0045435A">
                  <w:r>
                    <w:t>7) In diagram 2, if BE = 7, ED = 8</w:t>
                  </w:r>
                  <w:proofErr w:type="gramStart"/>
                  <w:r>
                    <w:t>,  and</w:t>
                  </w:r>
                  <w:proofErr w:type="gramEnd"/>
                  <w:r>
                    <w:t xml:space="preserve"> AE =14, what is the measure of CE?</w:t>
                  </w:r>
                </w:p>
                <w:p w:rsidR="00790D1C" w:rsidRDefault="00790D1C"/>
                <w:p w:rsidR="00790D1C" w:rsidRDefault="00790D1C"/>
              </w:txbxContent>
            </v:textbox>
            <w10:wrap type="tight"/>
          </v:shape>
        </w:pict>
      </w:r>
      <w:r w:rsidR="003249CE">
        <w:rPr>
          <w:noProof/>
        </w:rPr>
        <w:pict>
          <v:shape id="_x0000_s1030" type="#_x0000_t202" style="position:absolute;margin-left:10.9pt;margin-top:108.2pt;width:73.1pt;height:36pt;z-index:251661312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790D1C" w:rsidRDefault="00790D1C">
                  <w:r>
                    <w:t>Diagram 1</w:t>
                  </w:r>
                </w:p>
              </w:txbxContent>
            </v:textbox>
            <w10:wrap type="tight"/>
          </v:shape>
        </w:pict>
      </w:r>
      <w:r w:rsidR="003249CE">
        <w:rPr>
          <w:noProof/>
        </w:rPr>
        <w:pict>
          <v:shape id="_x0000_s1031" type="#_x0000_t202" style="position:absolute;margin-left:431.2pt;margin-top:286.05pt;width:73.1pt;height:36pt;z-index:251662336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790D1C" w:rsidRDefault="00790D1C" w:rsidP="00790D1C">
                  <w:r>
                    <w:t>Diagram 2</w:t>
                  </w:r>
                </w:p>
              </w:txbxContent>
            </v:textbox>
            <w10:wrap type="tight"/>
          </v:shape>
        </w:pict>
      </w:r>
      <w:r w:rsidR="003249CE">
        <w:rPr>
          <w:noProof/>
        </w:rPr>
        <w:pict>
          <v:shape id="_x0000_s1029" type="#_x0000_t202" style="position:absolute;margin-left:396pt;margin-top:162.2pt;width:2in;height:126pt;z-index:251660288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790D1C" w:rsidRDefault="00790D1C">
                  <w:r>
                    <w:rPr>
                      <w:noProof/>
                    </w:rPr>
                    <w:drawing>
                      <wp:inline distT="0" distB="0" distL="0" distR="0">
                        <wp:extent cx="1454703" cy="1307804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3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456461" cy="1309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53B14">
        <w:rPr>
          <w:noProof/>
        </w:rPr>
        <w:drawing>
          <wp:inline distT="0" distB="0" distL="0" distR="0">
            <wp:extent cx="1065660" cy="122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20" cy="122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>
      <w:pPr>
        <w:tabs>
          <w:tab w:val="left" w:pos="4119"/>
        </w:tabs>
      </w:pPr>
      <w:r>
        <w:tab/>
      </w:r>
    </w:p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>
      <w:r>
        <w:rPr>
          <w:noProof/>
          <w:lang w:eastAsia="zh-TW"/>
        </w:rPr>
        <w:pict>
          <v:shape id="_x0000_s1039" type="#_x0000_t202" style="position:absolute;margin-left:123.9pt;margin-top:4.3pt;width:373.55pt;height:42.75pt;z-index:251666432;mso-width-relative:margin;mso-height-relative:margin" stroked="f">
            <v:textbox>
              <w:txbxContent>
                <w:p w:rsidR="0045435A" w:rsidRDefault="0045435A">
                  <w:r>
                    <w:t xml:space="preserve">8) In diagram 3, radius AB and tangent are BC are drawn. </w:t>
                  </w:r>
                  <w:proofErr w:type="gramStart"/>
                  <w:r>
                    <w:t xml:space="preserve">If </w:t>
                  </w:r>
                  <w:proofErr w:type="gramEnd"/>
                  <w:r w:rsidRPr="0045435A">
                    <w:rPr>
                      <w:position w:val="-6"/>
                    </w:rPr>
                    <w:object w:dxaOrig="1359" w:dyaOrig="279">
                      <v:shape id="_x0000_i1039" type="#_x0000_t75" style="width:67.8pt;height:14.25pt" o:ole="">
                        <v:imagedata r:id="rId34" o:title=""/>
                      </v:shape>
                      <o:OLEObject Type="Embed" ProgID="Equation.DSMT4" ShapeID="_x0000_i1039" DrawAspect="Content" ObjectID="_1456569602" r:id="rId35"/>
                    </w:object>
                  </w:r>
                  <w:r>
                    <w:t xml:space="preserve">, what is the </w:t>
                  </w:r>
                  <w:r w:rsidRPr="0045435A">
                    <w:rPr>
                      <w:position w:val="-6"/>
                    </w:rPr>
                    <w:object w:dxaOrig="1020" w:dyaOrig="279">
                      <v:shape id="_x0000_i1040" type="#_x0000_t75" style="width:51.05pt;height:14.25pt" o:ole="">
                        <v:imagedata r:id="rId36" o:title=""/>
                      </v:shape>
                      <o:OLEObject Type="Embed" ProgID="Equation.DSMT4" ShapeID="_x0000_i1040" DrawAspect="Content" ObjectID="_1456569603" r:id="rId37"/>
                    </w:object>
                  </w:r>
                </w:p>
              </w:txbxContent>
            </v:textbox>
          </v:shape>
        </w:pict>
      </w:r>
    </w:p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Default="0045435A" w:rsidP="0045435A">
      <w:r>
        <w:rPr>
          <w:noProof/>
          <w:lang w:eastAsia="zh-TW"/>
        </w:rPr>
        <w:pict>
          <v:shape id="_x0000_s1040" type="#_x0000_t202" style="position:absolute;margin-left:10.9pt;margin-top:74.95pt;width:365.85pt;height:40pt;z-index:251668480;mso-height-percent:200;mso-height-percent:200;mso-width-relative:margin;mso-height-relative:margin" stroked="f">
            <v:textbox style="mso-fit-shape-to-text:t">
              <w:txbxContent>
                <w:p w:rsidR="0045435A" w:rsidRDefault="0045435A">
                  <w:r>
                    <w:t xml:space="preserve">9) In diagram 4, chord DF and tangent DE are drawn. If </w:t>
                  </w:r>
                  <m:oMath>
                    <m:r>
                      <w:rPr>
                        <w:rFonts w:ascii="Cambria Math" w:hAnsi="Cambria Math"/>
                        <w:i/>
                        <w:position w:val="-4"/>
                      </w:rPr>
                      <w:object w:dxaOrig="580" w:dyaOrig="340">
                        <v:shape id="_x0000_i1041" type="#_x0000_t75" style="width:29.3pt;height:16.75pt" o:ole="">
                          <v:imagedata r:id="rId38" o:title=""/>
                        </v:shape>
                        <o:OLEObject Type="Embed" ProgID="Equation.DSMT4" ShapeID="_x0000_i1041" DrawAspect="Content" ObjectID="_1456569604" r:id="rId39"/>
                      </w:object>
                    </m:r>
                  </m:oMath>
                  <w:r>
                    <w:rPr>
                      <w:rFonts w:eastAsiaTheme="minorEastAsia"/>
                    </w:rPr>
                    <w:t xml:space="preserve">= 130, what is </w:t>
                  </w:r>
                  <w:r w:rsidRPr="0045435A">
                    <w:rPr>
                      <w:position w:val="-6"/>
                    </w:rPr>
                    <w:object w:dxaOrig="1040" w:dyaOrig="279">
                      <v:shape id="_x0000_i1042" type="#_x0000_t75" style="width:51.9pt;height:14.25pt" o:ole="">
                        <v:imagedata r:id="rId40" o:title=""/>
                      </v:shape>
                      <o:OLEObject Type="Embed" ProgID="Equation.DSMT4" ShapeID="_x0000_i1042" DrawAspect="Content" ObjectID="_1456569605" r:id="rId41"/>
                    </w:obje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399.1pt;margin-top:31.75pt;width:111.1pt;height:114.35pt;z-index:251670528;mso-height-percent:200;mso-height-percent:200;mso-width-relative:margin;mso-height-relative:margin" stroked="f">
            <v:textbox style="mso-fit-shape-to-text:t">
              <w:txbxContent>
                <w:p w:rsidR="0045435A" w:rsidRDefault="0045435A">
                  <w:r>
                    <w:rPr>
                      <w:noProof/>
                    </w:rPr>
                    <w:drawing>
                      <wp:inline distT="0" distB="0" distL="0" distR="0">
                        <wp:extent cx="1048709" cy="1360967"/>
                        <wp:effectExtent l="0" t="0" r="0" b="0"/>
                        <wp:docPr id="218" name="Picture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740" cy="1361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35A" w:rsidRDefault="0045435A">
                  <w:r>
                    <w:t xml:space="preserve">      Diagram 4</w:t>
                  </w:r>
                </w:p>
              </w:txbxContent>
            </v:textbox>
          </v:shape>
        </w:pict>
      </w:r>
    </w:p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Pr="0045435A" w:rsidRDefault="0045435A" w:rsidP="0045435A"/>
    <w:p w:rsidR="0045435A" w:rsidRDefault="0045435A" w:rsidP="0045435A"/>
    <w:p w:rsidR="0045435A" w:rsidRPr="0045435A" w:rsidRDefault="0045435A" w:rsidP="0045435A"/>
    <w:p w:rsidR="0008156C" w:rsidRDefault="00AC60C2" w:rsidP="0045435A"/>
    <w:p w:rsidR="00CD59BB" w:rsidRDefault="0045435A" w:rsidP="0045435A">
      <w:r>
        <w:rPr>
          <w:noProof/>
        </w:rPr>
        <w:lastRenderedPageBreak/>
        <w:pict>
          <v:shape id="_x0000_s1043" type="#_x0000_t202" style="position:absolute;margin-left:147.5pt;margin-top:10.05pt;width:398.65pt;height:175.2pt;z-index:251673600;mso-height-percent:200;mso-height-percent:200;mso-width-relative:margin;mso-height-relative:margin" stroked="f">
            <v:textbox style="mso-fit-shape-to-text:t">
              <w:txbxContent>
                <w:p w:rsidR="0045435A" w:rsidRDefault="0045435A" w:rsidP="0045435A">
                  <w:r>
                    <w:t xml:space="preserve">10) In diagram 5, secants CE and CA are drawn. If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840" w:dyaOrig="360">
                        <v:shape id="_x0000_i1043" type="#_x0000_t75" style="width:41.85pt;height:18.4pt" o:ole="">
                          <v:imagedata r:id="rId43" o:title=""/>
                        </v:shape>
                        <o:OLEObject Type="Embed" ProgID="Equation.DSMT4" ShapeID="_x0000_i1043" DrawAspect="Content" ObjectID="_1456569606" r:id="rId44"/>
                      </w:object>
                    </m:r>
                  </m:oMath>
                  <w:proofErr w:type="spellStart"/>
                  <w:proofErr w:type="gramStart"/>
                  <w:r>
                    <w:rPr>
                      <w:rFonts w:eastAsiaTheme="minorEastAsia"/>
                    </w:rPr>
                    <w:t>and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880" w:dyaOrig="360">
                        <v:shape id="_x0000_i1044" type="#_x0000_t75" style="width:44.35pt;height:18.4pt" o:ole="">
                          <v:imagedata r:id="rId45" o:title=""/>
                        </v:shape>
                        <o:OLEObject Type="Embed" ProgID="Equation.DSMT4" ShapeID="_x0000_i1044" DrawAspect="Content" ObjectID="_1456569607" r:id="rId46"/>
                      </w:object>
                    </m:r>
                  </m:oMath>
                  <w:r>
                    <w:rPr>
                      <w:rFonts w:eastAsiaTheme="minorEastAsia"/>
                    </w:rPr>
                    <w:t xml:space="preserve">, what is </w:t>
                  </w:r>
                  <w:r w:rsidRPr="0045435A">
                    <w:rPr>
                      <w:position w:val="-6"/>
                    </w:rPr>
                    <w:object w:dxaOrig="1020" w:dyaOrig="279">
                      <v:shape id="_x0000_i1045" type="#_x0000_t75" style="width:51.05pt;height:14.25pt" o:ole="">
                        <v:imagedata r:id="rId47" o:title=""/>
                      </v:shape>
                      <o:OLEObject Type="Embed" ProgID="Equation.DSMT4" ShapeID="_x0000_i1045" DrawAspect="Content" ObjectID="_1456569608" r:id="rId48"/>
                    </w:object>
                  </w:r>
                </w:p>
                <w:p w:rsidR="0045435A" w:rsidRDefault="0045435A" w:rsidP="0045435A"/>
                <w:p w:rsidR="0045435A" w:rsidRDefault="0045435A" w:rsidP="0045435A"/>
                <w:p w:rsidR="0045435A" w:rsidRDefault="0045435A" w:rsidP="0045435A"/>
                <w:p w:rsidR="0045435A" w:rsidRDefault="0045435A" w:rsidP="0045435A">
                  <w:pPr>
                    <w:rPr>
                      <w:rFonts w:eastAsiaTheme="minorEastAsia"/>
                    </w:rPr>
                  </w:pPr>
                  <w:r>
                    <w:t xml:space="preserve">11) In diagram 5, secants CE and CA are drawn. If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940" w:dyaOrig="360">
                        <v:shape id="_x0000_i1047" type="#_x0000_t75" style="width:46.9pt;height:18.4pt" o:ole="">
                          <v:imagedata r:id="rId49" o:title=""/>
                        </v:shape>
                        <o:OLEObject Type="Embed" ProgID="Equation.DSMT4" ShapeID="_x0000_i1047" DrawAspect="Content" ObjectID="_1456569609" r:id="rId50"/>
                      </w:object>
                    </m:r>
                  </m:oMath>
                  <w:proofErr w:type="spellStart"/>
                  <w:proofErr w:type="gramStart"/>
                  <w:r>
                    <w:rPr>
                      <w:rFonts w:eastAsiaTheme="minorEastAsia"/>
                    </w:rPr>
                    <w:t>and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gramEnd"/>
                  <w:r w:rsidRPr="0045435A">
                    <w:rPr>
                      <w:position w:val="-6"/>
                    </w:rPr>
                    <w:object w:dxaOrig="1380" w:dyaOrig="279">
                      <v:shape id="_x0000_i1046" type="#_x0000_t75" style="width:69.5pt;height:14.25pt" o:ole="">
                        <v:imagedata r:id="rId51" o:title=""/>
                      </v:shape>
                      <o:OLEObject Type="Embed" ProgID="Equation.DSMT4" ShapeID="_x0000_i1046" DrawAspect="Content" ObjectID="_1456569610" r:id="rId52"/>
                    </w:object>
                  </w:r>
                  <w:r w:rsidR="00CD59BB">
                    <w:t xml:space="preserve">, what is </w:t>
                  </w:r>
                  <m:oMath>
                    <m:r>
                      <w:rPr>
                        <w:rFonts w:ascii="Cambria Math" w:hAnsi="Cambria Math"/>
                        <w:i/>
                        <w:position w:val="-6"/>
                      </w:rPr>
                      <w:object w:dxaOrig="720" w:dyaOrig="360">
                        <v:shape id="_x0000_i1048" type="#_x0000_t75" style="width:36pt;height:18.4pt" o:ole="">
                          <v:imagedata r:id="rId53" o:title=""/>
                        </v:shape>
                        <o:OLEObject Type="Embed" ProgID="Equation.DSMT4" ShapeID="_x0000_i1048" DrawAspect="Content" ObjectID="_1456569611" r:id="rId54"/>
                      </w:object>
                    </m:r>
                  </m:oMath>
                </w:p>
                <w:p w:rsidR="00CD59BB" w:rsidRDefault="00CD59BB" w:rsidP="0045435A">
                  <w:pPr>
                    <w:rPr>
                      <w:rFonts w:eastAsiaTheme="minorEastAsia"/>
                    </w:rPr>
                  </w:pPr>
                </w:p>
                <w:p w:rsidR="00CD59BB" w:rsidRDefault="00CD59BB" w:rsidP="0045435A">
                  <w:pPr>
                    <w:rPr>
                      <w:rFonts w:eastAsiaTheme="minorEastAsia"/>
                    </w:rPr>
                  </w:pPr>
                </w:p>
                <w:p w:rsidR="00CD59BB" w:rsidRDefault="00CD59BB" w:rsidP="0045435A">
                  <w:pPr>
                    <w:rPr>
                      <w:rFonts w:eastAsiaTheme="minorEastAsia"/>
                    </w:rPr>
                  </w:pPr>
                </w:p>
                <w:p w:rsidR="0045435A" w:rsidRDefault="00CD59BB" w:rsidP="0045435A">
                  <w:r>
                    <w:rPr>
                      <w:rFonts w:eastAsiaTheme="minorEastAsia"/>
                    </w:rPr>
                    <w:t xml:space="preserve">12) </w:t>
                  </w:r>
                  <w:r>
                    <w:t xml:space="preserve">In diagram 5, secants CE and CA are drawn. IF AC = 12, BC = 6, and CD = 8, what is the measure of CE? </w:t>
                  </w:r>
                </w:p>
                <w:p w:rsidR="00CD59BB" w:rsidRDefault="00CD59BB" w:rsidP="0045435A"/>
                <w:p w:rsidR="00CD59BB" w:rsidRDefault="00CD59BB" w:rsidP="0045435A"/>
                <w:p w:rsidR="00CD59BB" w:rsidRDefault="00CD59BB" w:rsidP="0045435A"/>
                <w:p w:rsidR="00CD59BB" w:rsidRDefault="00CD59BB" w:rsidP="0045435A"/>
                <w:p w:rsidR="00CD59BB" w:rsidRDefault="00CD59BB" w:rsidP="00CD59BB">
                  <w:r>
                    <w:t>13)</w:t>
                  </w:r>
                  <w:r>
                    <w:rPr>
                      <w:rFonts w:eastAsiaTheme="minorEastAsia"/>
                    </w:rPr>
                    <w:t xml:space="preserve"> </w:t>
                  </w:r>
                  <w:r>
                    <w:t xml:space="preserve">In diagram 5, secants CE and CA are drawn. IF AB = 7, BC = 8, and CD = 5, what is the measure of DE? </w:t>
                  </w:r>
                </w:p>
                <w:p w:rsidR="00CD59BB" w:rsidRDefault="00CD59BB" w:rsidP="0045435A">
                  <w:pPr>
                    <w:rPr>
                      <w:rFonts w:eastAsiaTheme="minorEastAsia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4.15pt;margin-top:.4pt;width:214pt;height:147.75pt;z-index:251672576;mso-width-percent:400;mso-height-percent:200;mso-width-percent:400;mso-height-percent:200;mso-width-relative:margin;mso-height-relative:margin" stroked="f">
            <v:textbox style="mso-fit-shape-to-text:t">
              <w:txbxContent>
                <w:p w:rsidR="0045435A" w:rsidRDefault="0045435A">
                  <w:r>
                    <w:rPr>
                      <w:noProof/>
                    </w:rPr>
                    <w:drawing>
                      <wp:inline distT="0" distB="0" distL="0" distR="0">
                        <wp:extent cx="1687482" cy="1329070"/>
                        <wp:effectExtent l="0" t="0" r="0" b="0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0986" cy="1331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35A" w:rsidRDefault="0045435A">
                  <w:r>
                    <w:t xml:space="preserve">                    Diagram 5</w:t>
                  </w:r>
                </w:p>
              </w:txbxContent>
            </v:textbox>
          </v:shape>
        </w:pict>
      </w:r>
    </w:p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Pr="00CD59BB" w:rsidRDefault="00CD59BB" w:rsidP="00CD59BB"/>
    <w:p w:rsidR="00CD59BB" w:rsidRDefault="00CD59BB" w:rsidP="00CD59BB"/>
    <w:p w:rsidR="00CD59BB" w:rsidRPr="00CD59BB" w:rsidRDefault="00CD59BB" w:rsidP="00CD59BB"/>
    <w:p w:rsidR="00CD59BB" w:rsidRDefault="00CD59BB" w:rsidP="00CD59BB"/>
    <w:p w:rsidR="00CD59BB" w:rsidRDefault="00CD59BB" w:rsidP="00CD59BB"/>
    <w:p w:rsidR="00CD59BB" w:rsidRDefault="00CD59BB" w:rsidP="00CD59BB"/>
    <w:p w:rsidR="00CD59BB" w:rsidRDefault="00CD59BB" w:rsidP="00CD59BB"/>
    <w:p w:rsidR="00CD59BB" w:rsidRDefault="00CD59BB" w:rsidP="00CD59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14) In the accompanying diagram of circle 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, chords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80975" cy="190500"/>
            <wp:effectExtent l="19050" t="0" r="9525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and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200025" cy="190500"/>
            <wp:effectExtent l="19050" t="0" r="9525" b="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intersect circle at </w:t>
      </w:r>
      <w:r>
        <w:rPr>
          <w:i/>
          <w:iCs/>
          <w:color w:val="000000"/>
          <w:sz w:val="22"/>
          <w:szCs w:val="22"/>
        </w:rPr>
        <w:t>E</w:t>
      </w:r>
      <w:proofErr w:type="gramStart"/>
      <w:r>
        <w:rPr>
          <w:color w:val="000000"/>
          <w:sz w:val="22"/>
          <w:szCs w:val="22"/>
        </w:rPr>
        <w:t xml:space="preserve">, </w:t>
      </w:r>
      <w:proofErr w:type="gramEnd"/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00050" cy="142875"/>
            <wp:effectExtent l="19050" t="0" r="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00075" cy="142875"/>
            <wp:effectExtent l="19050" t="0" r="9525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600075" cy="142875"/>
            <wp:effectExtent l="19050" t="0" r="9525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and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485775" cy="142875"/>
            <wp:effectExtent l="19050" t="0" r="9525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.  Find </w:t>
      </w:r>
      <w:r>
        <w:rPr>
          <w:i/>
          <w:iCs/>
          <w:color w:val="000000"/>
          <w:sz w:val="22"/>
          <w:szCs w:val="22"/>
        </w:rPr>
        <w:t>AE</w:t>
      </w:r>
      <w:r>
        <w:rPr>
          <w:color w:val="000000"/>
          <w:sz w:val="22"/>
          <w:szCs w:val="22"/>
        </w:rPr>
        <w:t>.</w:t>
      </w:r>
    </w:p>
    <w:p w:rsidR="00CD59BB" w:rsidRDefault="00CD59BB" w:rsidP="00CD59B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59BB" w:rsidRDefault="00CD59BB" w:rsidP="00CD59BB">
      <w:r>
        <w:rPr>
          <w:noProof/>
          <w:color w:val="000000"/>
          <w:sz w:val="22"/>
          <w:szCs w:val="22"/>
        </w:rPr>
        <w:drawing>
          <wp:inline distT="0" distB="0" distL="0" distR="0">
            <wp:extent cx="1294809" cy="1456660"/>
            <wp:effectExtent l="19050" t="0" r="591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71" cy="14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BB" w:rsidRPr="00CD59BB" w:rsidRDefault="00CD59BB" w:rsidP="00CD59BB"/>
    <w:p w:rsidR="00CD59BB" w:rsidRPr="00CD59BB" w:rsidRDefault="00CD59BB" w:rsidP="00CD59BB"/>
    <w:p w:rsidR="00CD59BB" w:rsidRDefault="00CD59BB" w:rsidP="00CD59BB"/>
    <w:p w:rsidR="00CD59BB" w:rsidRDefault="00CD59BB" w:rsidP="00CD59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tab/>
      </w:r>
      <w:r>
        <w:tab/>
        <w:t>15)</w:t>
      </w:r>
      <w:r w:rsidRPr="00CD59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 the accompanying diagram,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71450" cy="190500"/>
            <wp:effectExtent l="19050" t="0" r="0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and </w:t>
      </w:r>
      <w:r>
        <w:rPr>
          <w:noProof/>
          <w:color w:val="000000"/>
          <w:position w:val="-4"/>
          <w:sz w:val="22"/>
          <w:szCs w:val="22"/>
        </w:rPr>
        <w:drawing>
          <wp:inline distT="0" distB="0" distL="0" distR="0">
            <wp:extent cx="171450" cy="190500"/>
            <wp:effectExtent l="1905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are tangents drawn to circle 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.  </w:t>
      </w:r>
      <w:proofErr w:type="gramStart"/>
      <w:r>
        <w:rPr>
          <w:color w:val="000000"/>
          <w:sz w:val="22"/>
          <w:szCs w:val="22"/>
        </w:rPr>
        <w:t xml:space="preserve">If </w:t>
      </w:r>
      <w:proofErr w:type="gramEnd"/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752475" cy="142875"/>
            <wp:effectExtent l="19050" t="0" r="9525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find </w:t>
      </w:r>
      <w:r>
        <w:rPr>
          <w:noProof/>
          <w:color w:val="000000"/>
          <w:position w:val="-3"/>
          <w:sz w:val="22"/>
          <w:szCs w:val="22"/>
        </w:rPr>
        <w:drawing>
          <wp:inline distT="0" distB="0" distL="0" distR="0">
            <wp:extent cx="295275" cy="142875"/>
            <wp:effectExtent l="19050" t="0" r="9525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CD59BB" w:rsidRDefault="00CD59BB" w:rsidP="00CD59B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5435A" w:rsidRPr="00CD59BB" w:rsidRDefault="00CD59BB" w:rsidP="00CD59BB">
      <w:r>
        <w:rPr>
          <w:noProof/>
          <w:color w:val="000000"/>
          <w:sz w:val="22"/>
          <w:szCs w:val="22"/>
        </w:rPr>
        <w:drawing>
          <wp:inline distT="0" distB="0" distL="0" distR="0">
            <wp:extent cx="1609725" cy="1171575"/>
            <wp:effectExtent l="19050" t="0" r="9525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35A" w:rsidRPr="00CD59BB" w:rsidSect="009841A9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6F8"/>
    <w:multiLevelType w:val="hybridMultilevel"/>
    <w:tmpl w:val="13700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3B14"/>
    <w:rsid w:val="00053B14"/>
    <w:rsid w:val="003249CE"/>
    <w:rsid w:val="0045435A"/>
    <w:rsid w:val="00790D1C"/>
    <w:rsid w:val="00AC60C2"/>
    <w:rsid w:val="00CD59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  <w:rPr>
      <w:rFonts w:ascii="Georgia" w:hAnsi="Georgi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e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e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emf"/><Relationship Id="rId63" Type="http://schemas.openxmlformats.org/officeDocument/2006/relationships/image" Target="media/image34.png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9.png"/><Relationship Id="rId66" Type="http://schemas.openxmlformats.org/officeDocument/2006/relationships/image" Target="media/image37.png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1.pd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7.png"/><Relationship Id="rId64" Type="http://schemas.openxmlformats.org/officeDocument/2006/relationships/image" Target="media/image35.png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30.png"/><Relationship Id="rId67" Type="http://schemas.openxmlformats.org/officeDocument/2006/relationships/image" Target="media/image38.png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3</cp:revision>
  <dcterms:created xsi:type="dcterms:W3CDTF">2014-03-16T15:23:00Z</dcterms:created>
  <dcterms:modified xsi:type="dcterms:W3CDTF">2014-03-17T17:49:00Z</dcterms:modified>
</cp:coreProperties>
</file>