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87" w:rsidRPr="00F25925" w:rsidRDefault="001B13CC" w:rsidP="001B13CC">
      <w:pPr>
        <w:spacing w:after="0"/>
        <w:rPr>
          <w:rFonts w:ascii="Georgia" w:hAnsi="Georgia"/>
          <w:b/>
        </w:rPr>
      </w:pPr>
      <w:r w:rsidRPr="00F25925">
        <w:rPr>
          <w:rFonts w:ascii="Georgia" w:hAnsi="Georgia"/>
        </w:rPr>
        <w:t>Name</w:t>
      </w:r>
      <w:proofErr w:type="gramStart"/>
      <w:r w:rsidRPr="00F25925">
        <w:rPr>
          <w:rFonts w:ascii="Georgia" w:hAnsi="Georgia"/>
        </w:rPr>
        <w:t>:_</w:t>
      </w:r>
      <w:proofErr w:type="gramEnd"/>
      <w:r w:rsidRPr="00F25925">
        <w:rPr>
          <w:rFonts w:ascii="Georgia" w:hAnsi="Georgia"/>
        </w:rPr>
        <w:t>____________________________________</w:t>
      </w:r>
      <w:r w:rsidRPr="00F25925">
        <w:rPr>
          <w:rFonts w:ascii="Georgia" w:hAnsi="Georgia"/>
        </w:rPr>
        <w:tab/>
      </w:r>
      <w:r w:rsidRPr="00F25925">
        <w:rPr>
          <w:rFonts w:ascii="Georgia" w:hAnsi="Georgia"/>
        </w:rPr>
        <w:tab/>
        <w:t xml:space="preserve">             </w:t>
      </w:r>
      <w:r w:rsidRPr="00F25925">
        <w:rPr>
          <w:rFonts w:ascii="Georgia" w:hAnsi="Georgia"/>
          <w:b/>
        </w:rPr>
        <w:t xml:space="preserve">Unit 9 – Similar Figures </w:t>
      </w:r>
    </w:p>
    <w:p w:rsidR="001B13CC" w:rsidRPr="00F25925" w:rsidRDefault="001B13CC" w:rsidP="001B13CC">
      <w:pPr>
        <w:spacing w:after="0"/>
        <w:rPr>
          <w:rFonts w:ascii="Georgia" w:hAnsi="Georgia"/>
        </w:rPr>
      </w:pPr>
      <w:r w:rsidRPr="00F25925">
        <w:rPr>
          <w:rFonts w:ascii="Georgia" w:hAnsi="Georgia"/>
        </w:rPr>
        <w:t>Monica</w:t>
      </w:r>
    </w:p>
    <w:p w:rsidR="001B13CC" w:rsidRPr="00F25925" w:rsidRDefault="001B13CC" w:rsidP="001B13CC">
      <w:pPr>
        <w:spacing w:after="0"/>
        <w:rPr>
          <w:rFonts w:ascii="Georgia" w:hAnsi="Georgia"/>
        </w:rPr>
      </w:pPr>
      <w:r w:rsidRPr="00F25925">
        <w:rPr>
          <w:rFonts w:ascii="Georgia" w:hAnsi="Georgia"/>
        </w:rPr>
        <w:t>Geometry Period</w:t>
      </w:r>
      <w:proofErr w:type="gramStart"/>
      <w:r w:rsidRPr="00F25925">
        <w:rPr>
          <w:rFonts w:ascii="Georgia" w:hAnsi="Georgia"/>
        </w:rPr>
        <w:t>:_</w:t>
      </w:r>
      <w:proofErr w:type="gramEnd"/>
      <w:r w:rsidRPr="00F25925">
        <w:rPr>
          <w:rFonts w:ascii="Georgia" w:hAnsi="Georgia"/>
        </w:rPr>
        <w:t>____</w:t>
      </w:r>
      <w:r w:rsidRPr="00F25925">
        <w:rPr>
          <w:rFonts w:ascii="Georgia" w:hAnsi="Georgia"/>
        </w:rPr>
        <w:tab/>
      </w:r>
    </w:p>
    <w:p w:rsidR="001B13CC" w:rsidRPr="00F25925" w:rsidRDefault="001B13CC" w:rsidP="001B13CC">
      <w:pPr>
        <w:spacing w:after="0"/>
        <w:rPr>
          <w:rFonts w:ascii="Georgia" w:hAnsi="Georgia"/>
        </w:rPr>
      </w:pPr>
      <w:r w:rsidRPr="00F25925">
        <w:rPr>
          <w:rFonts w:ascii="Georgia" w:hAnsi="Georgia"/>
        </w:rPr>
        <w:t>Date</w:t>
      </w:r>
      <w:proofErr w:type="gramStart"/>
      <w:r w:rsidRPr="00F25925">
        <w:rPr>
          <w:rFonts w:ascii="Georgia" w:hAnsi="Georgia"/>
        </w:rPr>
        <w:t>:_</w:t>
      </w:r>
      <w:proofErr w:type="gramEnd"/>
      <w:r w:rsidRPr="00F25925">
        <w:rPr>
          <w:rFonts w:ascii="Georgia" w:hAnsi="Georgia"/>
        </w:rPr>
        <w:t>________________________</w:t>
      </w:r>
    </w:p>
    <w:p w:rsidR="001B13CC" w:rsidRPr="00F25925" w:rsidRDefault="001B13CC" w:rsidP="001B13CC">
      <w:pPr>
        <w:spacing w:after="0"/>
        <w:rPr>
          <w:rFonts w:ascii="Georgia" w:hAnsi="Georgia"/>
        </w:rPr>
      </w:pPr>
    </w:p>
    <w:p w:rsidR="001B13CC" w:rsidRPr="00F25925" w:rsidRDefault="001B13CC" w:rsidP="001B13CC">
      <w:pPr>
        <w:spacing w:after="0"/>
        <w:rPr>
          <w:rFonts w:ascii="Georgia" w:hAnsi="Georgia"/>
        </w:rPr>
      </w:pPr>
      <w:r w:rsidRPr="00F25925">
        <w:rPr>
          <w:rFonts w:ascii="Georgia" w:hAnsi="Georgia"/>
          <w:b/>
        </w:rPr>
        <w:t xml:space="preserve">Directions: </w:t>
      </w:r>
      <w:r w:rsidRPr="00F25925">
        <w:rPr>
          <w:rFonts w:ascii="Georgia" w:hAnsi="Georgia"/>
        </w:rPr>
        <w:t>Use your knowledge of similar figures to answer the questions below. In order to receive a “MS” rating, you must show all of your work.</w:t>
      </w:r>
    </w:p>
    <w:p w:rsidR="001B13CC" w:rsidRPr="00F25925" w:rsidRDefault="001B13CC" w:rsidP="001B13CC">
      <w:pPr>
        <w:spacing w:after="0"/>
        <w:rPr>
          <w:rFonts w:ascii="Georgia" w:hAnsi="Georgia"/>
        </w:rPr>
      </w:pPr>
    </w:p>
    <w:p w:rsidR="00FB5D84" w:rsidRDefault="001B13CC" w:rsidP="00FB5D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F25925">
        <w:rPr>
          <w:rFonts w:ascii="Georgia" w:hAnsi="Georgia"/>
          <w:color w:val="000000"/>
        </w:rPr>
        <w:tab/>
      </w:r>
      <w:r w:rsidRPr="00F25925">
        <w:rPr>
          <w:rFonts w:ascii="Georgia" w:hAnsi="Georgia"/>
          <w:color w:val="000000"/>
        </w:rPr>
        <w:tab/>
        <w:t xml:space="preserve">1) In the accompanying diagram, </w:t>
      </w:r>
      <w:r w:rsidRPr="00F25925">
        <w:rPr>
          <w:rFonts w:ascii="Georgia" w:hAnsi="Georgia"/>
          <w:noProof/>
          <w:color w:val="000000"/>
          <w:position w:val="-7"/>
        </w:rPr>
        <w:drawing>
          <wp:inline distT="0" distB="0" distL="0" distR="0">
            <wp:extent cx="406400" cy="165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925">
        <w:rPr>
          <w:rFonts w:ascii="Georgia" w:hAnsi="Georgia"/>
          <w:color w:val="000000"/>
        </w:rPr>
        <w:t xml:space="preserve"> is similar </w:t>
      </w:r>
      <w:proofErr w:type="gramStart"/>
      <w:r w:rsidRPr="00F25925">
        <w:rPr>
          <w:rFonts w:ascii="Georgia" w:hAnsi="Georgia"/>
          <w:color w:val="000000"/>
        </w:rPr>
        <w:t xml:space="preserve">to </w:t>
      </w:r>
      <w:proofErr w:type="gramEnd"/>
      <w:r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44500" cy="139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925">
        <w:rPr>
          <w:rFonts w:ascii="Georgia" w:hAnsi="Georgia"/>
          <w:color w:val="000000"/>
        </w:rPr>
        <w:t xml:space="preserve">, </w:t>
      </w:r>
      <w:r w:rsidRPr="00F25925">
        <w:rPr>
          <w:rFonts w:ascii="Georgia" w:hAnsi="Georgia"/>
          <w:noProof/>
          <w:color w:val="000000"/>
          <w:position w:val="-7"/>
        </w:rPr>
        <w:drawing>
          <wp:inline distT="0" distB="0" distL="0" distR="0">
            <wp:extent cx="482600" cy="165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925">
        <w:rPr>
          <w:rFonts w:ascii="Georgia" w:hAnsi="Georgia"/>
          <w:color w:val="000000"/>
        </w:rPr>
        <w:t xml:space="preserve">, </w:t>
      </w:r>
      <w:r w:rsidRPr="00F25925">
        <w:rPr>
          <w:rFonts w:ascii="Georgia" w:hAnsi="Georgia"/>
          <w:noProof/>
          <w:color w:val="000000"/>
          <w:position w:val="-7"/>
        </w:rPr>
        <w:drawing>
          <wp:inline distT="0" distB="0" distL="0" distR="0">
            <wp:extent cx="469900" cy="16510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925">
        <w:rPr>
          <w:rFonts w:ascii="Georgia" w:hAnsi="Georgia"/>
          <w:color w:val="000000"/>
        </w:rPr>
        <w:t xml:space="preserve">, </w:t>
      </w:r>
      <w:r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44500" cy="139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925">
        <w:rPr>
          <w:rFonts w:ascii="Georgia" w:hAnsi="Georgia"/>
          <w:color w:val="000000"/>
        </w:rPr>
        <w:t xml:space="preserve">, and </w:t>
      </w:r>
      <w:r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393700" cy="139700"/>
            <wp:effectExtent l="1905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925">
        <w:rPr>
          <w:rFonts w:ascii="Georgia" w:hAnsi="Georgia"/>
          <w:color w:val="000000"/>
        </w:rPr>
        <w:t xml:space="preserve">.  What is the length </w:t>
      </w:r>
      <w:proofErr w:type="gramStart"/>
      <w:r w:rsidRPr="00F25925">
        <w:rPr>
          <w:rFonts w:ascii="Georgia" w:hAnsi="Georgia"/>
          <w:color w:val="000000"/>
        </w:rPr>
        <w:t xml:space="preserve">of </w:t>
      </w:r>
      <w:proofErr w:type="gramEnd"/>
      <w:r w:rsidRPr="00F25925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03200" cy="19050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925">
        <w:rPr>
          <w:rFonts w:ascii="Georgia" w:hAnsi="Georgia"/>
          <w:color w:val="000000"/>
        </w:rPr>
        <w:t>?</w:t>
      </w:r>
    </w:p>
    <w:p w:rsidR="001B13CC" w:rsidRPr="00FB5D84" w:rsidRDefault="00FB5D84" w:rsidP="00FB5D8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</w:t>
      </w:r>
      <w:r w:rsidR="001B13CC" w:rsidRPr="00F25925">
        <w:rPr>
          <w:rFonts w:ascii="Georgia" w:hAnsi="Georgia"/>
          <w:noProof/>
          <w:color w:val="000000"/>
        </w:rPr>
        <w:drawing>
          <wp:inline distT="0" distB="0" distL="0" distR="0">
            <wp:extent cx="2164311" cy="1308100"/>
            <wp:effectExtent l="19050" t="0" r="7389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11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3CC" w:rsidRPr="00F25925" w:rsidRDefault="001B13CC" w:rsidP="001B13CC">
      <w:pPr>
        <w:rPr>
          <w:rFonts w:ascii="Georgia" w:hAnsi="Georgia"/>
        </w:rPr>
      </w:pPr>
    </w:p>
    <w:p w:rsidR="00B74475" w:rsidRPr="00F25925" w:rsidRDefault="00B74475" w:rsidP="00B744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F25925">
        <w:rPr>
          <w:rFonts w:ascii="Georgia" w:hAnsi="Georgia"/>
        </w:rPr>
        <w:tab/>
      </w:r>
      <w:r w:rsidRPr="00F25925">
        <w:rPr>
          <w:rFonts w:ascii="Georgia" w:hAnsi="Georgia"/>
        </w:rPr>
        <w:tab/>
      </w:r>
      <w:r w:rsidR="001B13CC" w:rsidRPr="00F25925">
        <w:rPr>
          <w:rFonts w:ascii="Georgia" w:hAnsi="Georgia"/>
        </w:rPr>
        <w:t xml:space="preserve">2) </w:t>
      </w:r>
      <w:r w:rsidRPr="00F25925">
        <w:rPr>
          <w:rFonts w:ascii="Georgia" w:hAnsi="Georgia"/>
          <w:color w:val="000000"/>
        </w:rPr>
        <w:t xml:space="preserve">In the accompanying diagram, triangle </w:t>
      </w:r>
      <w:r w:rsidRPr="00F25925">
        <w:rPr>
          <w:rFonts w:ascii="Georgia" w:hAnsi="Georgia"/>
          <w:i/>
          <w:iCs/>
          <w:color w:val="000000"/>
        </w:rPr>
        <w:t xml:space="preserve">A </w:t>
      </w:r>
      <w:r w:rsidRPr="00F25925">
        <w:rPr>
          <w:rFonts w:ascii="Georgia" w:hAnsi="Georgia"/>
          <w:color w:val="000000"/>
        </w:rPr>
        <w:t xml:space="preserve">is similar to triangle </w:t>
      </w:r>
      <w:r w:rsidRPr="00F25925">
        <w:rPr>
          <w:rFonts w:ascii="Georgia" w:hAnsi="Georgia"/>
          <w:i/>
          <w:iCs/>
          <w:color w:val="000000"/>
        </w:rPr>
        <w:t>B</w:t>
      </w:r>
      <w:r w:rsidRPr="00F25925">
        <w:rPr>
          <w:rFonts w:ascii="Georgia" w:hAnsi="Georgia"/>
          <w:color w:val="000000"/>
        </w:rPr>
        <w:t xml:space="preserve">.  Find the value of </w:t>
      </w:r>
      <w:r w:rsidRPr="00F25925">
        <w:rPr>
          <w:rFonts w:ascii="Georgia" w:hAnsi="Georgia"/>
          <w:i/>
          <w:iCs/>
          <w:color w:val="000000"/>
        </w:rPr>
        <w:t>n</w:t>
      </w:r>
      <w:r w:rsidRPr="00F25925">
        <w:rPr>
          <w:rFonts w:ascii="Georgia" w:hAnsi="Georgia"/>
          <w:color w:val="000000"/>
        </w:rPr>
        <w:t>.</w:t>
      </w:r>
    </w:p>
    <w:p w:rsidR="00B74475" w:rsidRPr="00F25925" w:rsidRDefault="00B74475" w:rsidP="00B7447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1B13CC" w:rsidRPr="00F25925" w:rsidRDefault="00B74475" w:rsidP="00B74475">
      <w:pPr>
        <w:rPr>
          <w:rFonts w:ascii="Georgia" w:hAnsi="Georgia"/>
        </w:rPr>
      </w:pPr>
      <w:r w:rsidRPr="00F25925">
        <w:rPr>
          <w:rFonts w:ascii="Georgia" w:hAnsi="Georgia"/>
          <w:noProof/>
          <w:color w:val="000000"/>
        </w:rPr>
        <w:drawing>
          <wp:inline distT="0" distB="0" distL="0" distR="0">
            <wp:extent cx="2216150" cy="128820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2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75" w:rsidRDefault="00B74475" w:rsidP="00B74475">
      <w:pPr>
        <w:rPr>
          <w:rFonts w:ascii="Georgia" w:hAnsi="Georgia"/>
        </w:rPr>
      </w:pPr>
    </w:p>
    <w:p w:rsidR="00F25925" w:rsidRDefault="00F25925" w:rsidP="00B74475">
      <w:pPr>
        <w:rPr>
          <w:rFonts w:ascii="Georgia" w:hAnsi="Georgia"/>
        </w:rPr>
      </w:pPr>
    </w:p>
    <w:p w:rsidR="00F25925" w:rsidRPr="00F25925" w:rsidRDefault="00F25925" w:rsidP="00B74475">
      <w:pPr>
        <w:rPr>
          <w:rFonts w:ascii="Georgia" w:hAnsi="Georgia"/>
        </w:rPr>
      </w:pPr>
    </w:p>
    <w:p w:rsidR="00B74475" w:rsidRDefault="00F25925" w:rsidP="00B744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B74475" w:rsidRPr="00F25925">
        <w:rPr>
          <w:rFonts w:ascii="Georgia" w:hAnsi="Georgia"/>
        </w:rPr>
        <w:t xml:space="preserve">3) </w:t>
      </w:r>
      <w:proofErr w:type="gramStart"/>
      <w:r w:rsidR="00B74475" w:rsidRPr="00F25925">
        <w:rPr>
          <w:rFonts w:ascii="Georgia" w:hAnsi="Georgia"/>
          <w:color w:val="000000"/>
        </w:rPr>
        <w:t xml:space="preserve">If </w:t>
      </w:r>
      <w:proofErr w:type="gramEnd"/>
      <w:r w:rsidR="00B74475" w:rsidRPr="00F25925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876300" cy="152400"/>
            <wp:effectExtent l="1905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825500" cy="190500"/>
            <wp:effectExtent l="1905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787400" cy="139700"/>
            <wp:effectExtent l="19050" t="0" r="0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and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850900" cy="139700"/>
            <wp:effectExtent l="19050" t="0" r="6350" b="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find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304800" cy="139700"/>
            <wp:effectExtent l="19050" t="0" r="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>.  [Only an algebraic solution can receive full credit.]</w:t>
      </w:r>
    </w:p>
    <w:p w:rsidR="00F25925" w:rsidRDefault="00F25925" w:rsidP="00B744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F25925" w:rsidRDefault="00F25925" w:rsidP="00B744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F25925" w:rsidRDefault="00F25925" w:rsidP="00B744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F25925" w:rsidRDefault="00F25925" w:rsidP="00B744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F25925" w:rsidRDefault="00F25925" w:rsidP="00B744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</w:p>
    <w:p w:rsidR="00F25925" w:rsidRPr="00F25925" w:rsidRDefault="00F25925" w:rsidP="00B744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</w:rPr>
      </w:pPr>
    </w:p>
    <w:p w:rsidR="00F25925" w:rsidRPr="00F25925" w:rsidRDefault="00F25925" w:rsidP="00F2592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4)  </w:t>
      </w:r>
      <w:r w:rsidR="00B74475" w:rsidRPr="00F25925">
        <w:rPr>
          <w:rFonts w:ascii="Georgia" w:hAnsi="Georgia"/>
          <w:color w:val="000000"/>
        </w:rPr>
        <w:t>As shown in the diagram below</w:t>
      </w:r>
      <w:proofErr w:type="gramStart"/>
      <w:r w:rsidR="00B74475" w:rsidRPr="00F25925">
        <w:rPr>
          <w:rFonts w:ascii="Georgia" w:hAnsi="Georgia"/>
          <w:color w:val="000000"/>
        </w:rPr>
        <w:t xml:space="preserve">, </w:t>
      </w:r>
      <w:proofErr w:type="gramEnd"/>
      <w:r w:rsidR="00B74475" w:rsidRPr="00F25925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914400" cy="152400"/>
            <wp:effectExtent l="1905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69900" cy="139700"/>
            <wp:effectExtent l="19050" t="0" r="635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06400" cy="139700"/>
            <wp:effectExtent l="1905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06400" cy="139700"/>
            <wp:effectExtent l="1905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and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393700" cy="139700"/>
            <wp:effectExtent l="19050" t="0" r="635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t xml:space="preserve"> </w:t>
      </w:r>
      <w:r w:rsidRPr="00F25925">
        <w:rPr>
          <w:rFonts w:ascii="Georgia" w:hAnsi="Georgia"/>
          <w:color w:val="000000"/>
        </w:rPr>
        <w:t xml:space="preserve">What is the length </w:t>
      </w:r>
      <w:proofErr w:type="gramStart"/>
      <w:r w:rsidRPr="00F25925">
        <w:rPr>
          <w:rFonts w:ascii="Georgia" w:hAnsi="Georgia"/>
          <w:color w:val="000000"/>
        </w:rPr>
        <w:t xml:space="preserve">of </w:t>
      </w:r>
      <w:proofErr w:type="gramEnd"/>
      <w:r w:rsidRPr="00F25925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177800" cy="203200"/>
            <wp:effectExtent l="19050" t="0" r="0" b="0"/>
            <wp:docPr id="1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925">
        <w:rPr>
          <w:rFonts w:ascii="Georgia" w:hAnsi="Georgia"/>
          <w:color w:val="000000"/>
        </w:rPr>
        <w:t>?</w:t>
      </w:r>
    </w:p>
    <w:p w:rsidR="00B74475" w:rsidRPr="00F25925" w:rsidRDefault="00B74475" w:rsidP="00F2592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25925">
        <w:rPr>
          <w:rFonts w:ascii="Georgia" w:hAnsi="Georgia"/>
          <w:noProof/>
          <w:color w:val="000000"/>
        </w:rPr>
        <w:drawing>
          <wp:inline distT="0" distB="0" distL="0" distR="0">
            <wp:extent cx="2217043" cy="1384300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43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75" w:rsidRDefault="00B74475" w:rsidP="00B7447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FB5D84" w:rsidRDefault="00FB5D84" w:rsidP="00B7447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FB5D84" w:rsidRPr="00F25925" w:rsidRDefault="00FB5D84" w:rsidP="00B7447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B74475" w:rsidRPr="00F25925" w:rsidRDefault="00F25925" w:rsidP="00B744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 xml:space="preserve">5)  </w:t>
      </w:r>
      <w:r w:rsidR="00B74475" w:rsidRPr="00F25925">
        <w:rPr>
          <w:rFonts w:ascii="Georgia" w:hAnsi="Georgia"/>
          <w:color w:val="000000"/>
        </w:rPr>
        <w:t>In the diagram below</w:t>
      </w:r>
      <w:proofErr w:type="gramStart"/>
      <w:r w:rsidR="00B74475" w:rsidRPr="00F25925">
        <w:rPr>
          <w:rFonts w:ascii="Georgia" w:hAnsi="Georgia"/>
          <w:color w:val="000000"/>
        </w:rPr>
        <w:t xml:space="preserve">, </w:t>
      </w:r>
      <w:proofErr w:type="gramEnd"/>
      <w:r w:rsidR="00B74475" w:rsidRPr="00F25925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914400" cy="152400"/>
            <wp:effectExtent l="1905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406400" cy="139700"/>
            <wp:effectExtent l="1905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393700" cy="139700"/>
            <wp:effectExtent l="19050" t="0" r="635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609600" cy="139700"/>
            <wp:effectExtent l="1905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, and </w:t>
      </w:r>
      <w:r w:rsidR="00B74475" w:rsidRPr="00F25925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609600" cy="139700"/>
            <wp:effectExtent l="1905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 xml:space="preserve">.  Determine the length </w:t>
      </w:r>
      <w:proofErr w:type="gramStart"/>
      <w:r w:rsidR="00B74475" w:rsidRPr="00F25925">
        <w:rPr>
          <w:rFonts w:ascii="Georgia" w:hAnsi="Georgia"/>
          <w:color w:val="000000"/>
        </w:rPr>
        <w:t xml:space="preserve">of </w:t>
      </w:r>
      <w:proofErr w:type="gramEnd"/>
      <w:r w:rsidR="00B74475" w:rsidRPr="00F25925">
        <w:rPr>
          <w:rFonts w:ascii="Georgia" w:hAnsi="Georgia"/>
          <w:i/>
          <w:iCs/>
          <w:noProof/>
          <w:color w:val="000000"/>
          <w:position w:val="-4"/>
        </w:rPr>
        <w:drawing>
          <wp:inline distT="0" distB="0" distL="0" distR="0">
            <wp:extent cx="177800" cy="203200"/>
            <wp:effectExtent l="1905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>.  [Only an algebraic solution can receive full credit.]</w:t>
      </w:r>
    </w:p>
    <w:p w:rsidR="00B74475" w:rsidRPr="00F25925" w:rsidRDefault="00B74475" w:rsidP="00B7447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B74475" w:rsidRPr="00F25925" w:rsidRDefault="00B74475" w:rsidP="00B74475">
      <w:pPr>
        <w:rPr>
          <w:rFonts w:ascii="Georgia" w:hAnsi="Georgia"/>
        </w:rPr>
      </w:pPr>
      <w:r w:rsidRPr="00F25925">
        <w:rPr>
          <w:rFonts w:ascii="Georgia" w:hAnsi="Georgia"/>
          <w:noProof/>
          <w:color w:val="000000"/>
        </w:rPr>
        <w:drawing>
          <wp:inline distT="0" distB="0" distL="0" distR="0">
            <wp:extent cx="2489200" cy="1320800"/>
            <wp:effectExtent l="19050" t="0" r="635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25" w:rsidRDefault="00F25925" w:rsidP="00F2592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F25925" w:rsidRDefault="00F25925" w:rsidP="00F2592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FB5D84" w:rsidRDefault="00FB5D84" w:rsidP="00F2592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FB5D84" w:rsidRDefault="00FB5D84" w:rsidP="00F2592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tbl>
      <w:tblPr>
        <w:tblpPr w:leftFromText="180" w:rightFromText="180" w:vertAnchor="text" w:horzAnchor="page" w:tblpX="6056" w:tblpY="330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FB5D84" w:rsidRPr="00F25925" w:rsidTr="00FB5D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B5D84" w:rsidRPr="00F25925" w:rsidRDefault="00FB5D84" w:rsidP="00FB5D8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</w:rPr>
            </w:pPr>
            <w:r w:rsidRPr="00F25925">
              <w:rPr>
                <w:rFonts w:ascii="Georgia" w:hAnsi="Georgia"/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5D84" w:rsidRPr="00F25925" w:rsidRDefault="00FB5D84" w:rsidP="00FB5D84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</w:rPr>
            </w:pPr>
            <w:r w:rsidRPr="00F25925">
              <w:rPr>
                <w:rFonts w:ascii="Georgia" w:hAnsi="Georgia"/>
                <w:color w:val="000000"/>
                <w:position w:val="-4"/>
              </w:rPr>
              <w:object w:dxaOrig="9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9pt;height:13pt" o:ole="">
                  <v:imagedata r:id="rId31" o:title=""/>
                </v:shape>
                <o:OLEObject Type="Embed" ProgID="Equation.DSMT4" ShapeID="_x0000_i1028" DrawAspect="Content" ObjectID="_1459764825" r:id="rId32"/>
              </w:object>
            </w:r>
          </w:p>
        </w:tc>
      </w:tr>
      <w:tr w:rsidR="00FB5D84" w:rsidRPr="00F25925" w:rsidTr="00FB5D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B5D84" w:rsidRPr="00F25925" w:rsidRDefault="00FB5D84" w:rsidP="00FB5D8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</w:rPr>
            </w:pPr>
            <w:r w:rsidRPr="00F25925">
              <w:rPr>
                <w:rFonts w:ascii="Georgia" w:hAnsi="Georgia"/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5D84" w:rsidRPr="00F25925" w:rsidRDefault="00FB5D84" w:rsidP="00FB5D84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</w:rPr>
            </w:pPr>
            <w:r w:rsidRPr="00F25925">
              <w:rPr>
                <w:rFonts w:ascii="Georgia" w:hAnsi="Georgia"/>
                <w:color w:val="000000"/>
                <w:position w:val="-24"/>
              </w:rPr>
              <w:object w:dxaOrig="1040" w:dyaOrig="620">
                <v:shape id="_x0000_i1027" type="#_x0000_t75" style="width:52pt;height:31pt" o:ole="">
                  <v:imagedata r:id="rId33" o:title=""/>
                </v:shape>
                <o:OLEObject Type="Embed" ProgID="Equation.DSMT4" ShapeID="_x0000_i1027" DrawAspect="Content" ObjectID="_1459764826" r:id="rId34"/>
              </w:object>
            </w:r>
          </w:p>
        </w:tc>
      </w:tr>
      <w:tr w:rsidR="00FB5D84" w:rsidRPr="00F25925" w:rsidTr="00FB5D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B5D84" w:rsidRPr="00F25925" w:rsidRDefault="00FB5D84" w:rsidP="00FB5D8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</w:rPr>
            </w:pPr>
            <w:r w:rsidRPr="00F25925">
              <w:rPr>
                <w:rFonts w:ascii="Georgia" w:hAnsi="Georgia"/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5D84" w:rsidRPr="00F25925" w:rsidRDefault="00FB5D84" w:rsidP="00FB5D84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</w:rPr>
            </w:pPr>
            <w:r w:rsidRPr="00F25925">
              <w:rPr>
                <w:rFonts w:ascii="Georgia" w:hAnsi="Georgia"/>
                <w:color w:val="000000"/>
                <w:position w:val="-24"/>
              </w:rPr>
              <w:object w:dxaOrig="1020" w:dyaOrig="620">
                <v:shape id="_x0000_i1026" type="#_x0000_t75" style="width:51pt;height:31pt" o:ole="">
                  <v:imagedata r:id="rId35" o:title=""/>
                </v:shape>
                <o:OLEObject Type="Embed" ProgID="Equation.DSMT4" ShapeID="_x0000_i1026" DrawAspect="Content" ObjectID="_1459764827" r:id="rId36"/>
              </w:object>
            </w:r>
          </w:p>
        </w:tc>
      </w:tr>
      <w:tr w:rsidR="00FB5D84" w:rsidRPr="00F25925" w:rsidTr="00FB5D84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B5D84" w:rsidRPr="00F25925" w:rsidRDefault="00FB5D84" w:rsidP="00FB5D8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</w:rPr>
            </w:pPr>
            <w:r w:rsidRPr="00F25925">
              <w:rPr>
                <w:rFonts w:ascii="Georgia" w:hAnsi="Georgia"/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B5D84" w:rsidRPr="00F25925" w:rsidRDefault="00FB5D84" w:rsidP="00FB5D84">
            <w:pPr>
              <w:keepLines/>
              <w:suppressAutoHyphens/>
              <w:autoSpaceDE w:val="0"/>
              <w:autoSpaceDN w:val="0"/>
              <w:adjustRightInd w:val="0"/>
              <w:rPr>
                <w:rFonts w:ascii="Georgia" w:hAnsi="Georgia"/>
                <w:color w:val="000000"/>
              </w:rPr>
            </w:pPr>
            <w:r w:rsidRPr="00F25925">
              <w:rPr>
                <w:rFonts w:ascii="Georgia" w:hAnsi="Georgia"/>
                <w:color w:val="000000"/>
                <w:position w:val="-24"/>
              </w:rPr>
              <w:object w:dxaOrig="1040" w:dyaOrig="620">
                <v:shape id="_x0000_i1025" type="#_x0000_t75" style="width:52pt;height:31pt" o:ole="">
                  <v:imagedata r:id="rId37" o:title=""/>
                </v:shape>
                <o:OLEObject Type="Embed" ProgID="Equation.DSMT4" ShapeID="_x0000_i1025" DrawAspect="Content" ObjectID="_1459764828" r:id="rId38"/>
              </w:object>
            </w:r>
          </w:p>
        </w:tc>
      </w:tr>
    </w:tbl>
    <w:p w:rsidR="00F25925" w:rsidRPr="00F25925" w:rsidRDefault="00F25925" w:rsidP="00F2592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6)  </w:t>
      </w:r>
      <w:r w:rsidR="00B74475" w:rsidRPr="00F25925">
        <w:rPr>
          <w:rFonts w:ascii="Georgia" w:hAnsi="Georgia"/>
          <w:color w:val="000000"/>
        </w:rPr>
        <w:t>In the diagram below</w:t>
      </w:r>
      <w:proofErr w:type="gramStart"/>
      <w:r w:rsidR="00B74475" w:rsidRPr="00F25925">
        <w:rPr>
          <w:rFonts w:ascii="Georgia" w:hAnsi="Georgia"/>
          <w:color w:val="000000"/>
        </w:rPr>
        <w:t xml:space="preserve">, </w:t>
      </w:r>
      <w:proofErr w:type="gramEnd"/>
      <w:r w:rsidR="00B74475" w:rsidRPr="00F25925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889000" cy="152400"/>
            <wp:effectExtent l="19050" t="0" r="635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475" w:rsidRPr="00F25925"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t xml:space="preserve"> </w:t>
      </w:r>
    </w:p>
    <w:p w:rsidR="00F25925" w:rsidRPr="00F25925" w:rsidRDefault="00F25925" w:rsidP="00F2592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25925">
        <w:rPr>
          <w:rFonts w:ascii="Georgia" w:hAnsi="Georgia"/>
          <w:color w:val="000000"/>
        </w:rPr>
        <w:t xml:space="preserve">Which statement is </w:t>
      </w:r>
      <w:r w:rsidRPr="00F25925">
        <w:rPr>
          <w:rFonts w:ascii="Georgia" w:hAnsi="Georgia"/>
          <w:i/>
          <w:iCs/>
          <w:color w:val="000000"/>
        </w:rPr>
        <w:t>not</w:t>
      </w:r>
      <w:r w:rsidRPr="00F25925">
        <w:rPr>
          <w:rFonts w:ascii="Georgia" w:hAnsi="Georgia"/>
          <w:color w:val="000000"/>
        </w:rPr>
        <w:t xml:space="preserve"> true?</w:t>
      </w:r>
    </w:p>
    <w:p w:rsidR="00B74475" w:rsidRPr="00F25925" w:rsidRDefault="00B74475" w:rsidP="00F25925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F25925">
        <w:rPr>
          <w:rFonts w:ascii="Georgia" w:hAnsi="Georgia"/>
          <w:noProof/>
          <w:color w:val="000000"/>
        </w:rPr>
        <w:drawing>
          <wp:inline distT="0" distB="0" distL="0" distR="0">
            <wp:extent cx="2425700" cy="812800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75" w:rsidRPr="00F25925" w:rsidRDefault="00B74475" w:rsidP="00B74475">
      <w:pPr>
        <w:rPr>
          <w:rFonts w:ascii="Georgia" w:hAnsi="Georgia"/>
        </w:rPr>
      </w:pPr>
    </w:p>
    <w:sectPr w:rsidR="00B74475" w:rsidRPr="00F25925" w:rsidSect="001B13CC">
      <w:pgSz w:w="12240" w:h="15840"/>
      <w:pgMar w:top="72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676"/>
    <w:multiLevelType w:val="hybridMultilevel"/>
    <w:tmpl w:val="9DF67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B13CC"/>
    <w:rsid w:val="001B13CC"/>
    <w:rsid w:val="00A67087"/>
    <w:rsid w:val="00B11C3E"/>
    <w:rsid w:val="00B74475"/>
    <w:rsid w:val="00D023F2"/>
    <w:rsid w:val="00DC4229"/>
    <w:rsid w:val="00F25925"/>
    <w:rsid w:val="00FB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CC"/>
    <w:pPr>
      <w:ind w:left="720"/>
      <w:contextualSpacing/>
    </w:pPr>
  </w:style>
  <w:style w:type="paragraph" w:styleId="Header">
    <w:name w:val="header"/>
    <w:basedOn w:val="Normal"/>
    <w:link w:val="HeaderChar"/>
    <w:rsid w:val="001B13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3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oleObject" Target="embeddings/oleObject2.bin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wmf"/><Relationship Id="rId38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oleObject" Target="embeddings/oleObject1.bin"/><Relationship Id="rId37" Type="http://schemas.openxmlformats.org/officeDocument/2006/relationships/image" Target="media/image30.wmf"/><Relationship Id="rId40" Type="http://schemas.openxmlformats.org/officeDocument/2006/relationships/image" Target="media/image3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oleObject" Target="embeddings/oleObject3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2014-04-23T16:47:00Z</dcterms:created>
  <dcterms:modified xsi:type="dcterms:W3CDTF">2014-04-23T17:27:00Z</dcterms:modified>
</cp:coreProperties>
</file>